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50" w:rsidRDefault="007A6550" w:rsidP="007A6550">
      <w:pPr>
        <w:pStyle w:val="ListParagraph"/>
        <w:jc w:val="center"/>
        <w:rPr>
          <w:rFonts w:cs="B Nazanin"/>
          <w:rtl/>
        </w:rPr>
      </w:pPr>
      <w:r>
        <w:rPr>
          <w:rFonts w:cs="B Nazanin" w:hint="cs"/>
          <w:rtl/>
        </w:rPr>
        <w:t>به نام خدا</w:t>
      </w:r>
    </w:p>
    <w:p w:rsidR="007A6550" w:rsidRDefault="007A6550" w:rsidP="007A6550">
      <w:pPr>
        <w:pStyle w:val="ListParagraph"/>
        <w:jc w:val="center"/>
        <w:rPr>
          <w:rFonts w:cs="B Nazanin"/>
          <w:rtl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644"/>
        <w:gridCol w:w="2931"/>
        <w:gridCol w:w="1707"/>
        <w:gridCol w:w="2014"/>
      </w:tblGrid>
      <w:tr w:rsidR="00782C10" w:rsidTr="00782C10">
        <w:tc>
          <w:tcPr>
            <w:tcW w:w="1644" w:type="dxa"/>
            <w:vMerge w:val="restart"/>
            <w:vAlign w:val="center"/>
          </w:tcPr>
          <w:p w:rsidR="00782C10" w:rsidRP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782C10">
              <w:rPr>
                <w:rFonts w:cs="B Nazanin" w:hint="cs"/>
                <w:b/>
                <w:bCs/>
                <w:rtl/>
              </w:rPr>
              <w:t>مشخصات دانشجو</w:t>
            </w: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 دانشجو</w:t>
            </w:r>
          </w:p>
        </w:tc>
        <w:tc>
          <w:tcPr>
            <w:tcW w:w="3721" w:type="dxa"/>
            <w:gridSpan w:val="2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1644" w:type="dxa"/>
            <w:vMerge/>
            <w:vAlign w:val="center"/>
          </w:tcPr>
          <w:p w:rsidR="00782C10" w:rsidRP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سل ورود به مقطع</w:t>
            </w:r>
          </w:p>
        </w:tc>
        <w:tc>
          <w:tcPr>
            <w:tcW w:w="3721" w:type="dxa"/>
            <w:gridSpan w:val="2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1644" w:type="dxa"/>
            <w:vMerge/>
            <w:vAlign w:val="center"/>
          </w:tcPr>
          <w:p w:rsidR="00782C10" w:rsidRP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آدرس</w:t>
            </w:r>
          </w:p>
        </w:tc>
        <w:tc>
          <w:tcPr>
            <w:tcW w:w="3721" w:type="dxa"/>
            <w:gridSpan w:val="2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1644" w:type="dxa"/>
            <w:vMerge/>
            <w:vAlign w:val="center"/>
          </w:tcPr>
          <w:p w:rsidR="00782C10" w:rsidRP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تماس</w:t>
            </w:r>
          </w:p>
        </w:tc>
        <w:tc>
          <w:tcPr>
            <w:tcW w:w="3721" w:type="dxa"/>
            <w:gridSpan w:val="2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rPr>
          <w:trHeight w:val="305"/>
        </w:trPr>
        <w:tc>
          <w:tcPr>
            <w:tcW w:w="1644" w:type="dxa"/>
            <w:vMerge w:val="restart"/>
            <w:vAlign w:val="center"/>
          </w:tcPr>
          <w:p w:rsidR="00782C10" w:rsidRP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782C10">
              <w:rPr>
                <w:rFonts w:cs="B Nazanin" w:hint="cs"/>
                <w:b/>
                <w:bCs/>
                <w:rtl/>
              </w:rPr>
              <w:t>مشخصات پایان‌نامه</w:t>
            </w: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موضوع پیشنهادی</w:t>
            </w:r>
          </w:p>
        </w:tc>
        <w:tc>
          <w:tcPr>
            <w:tcW w:w="3721" w:type="dxa"/>
            <w:gridSpan w:val="2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1644" w:type="dxa"/>
            <w:vMerge/>
            <w:vAlign w:val="center"/>
          </w:tcPr>
          <w:p w:rsidR="00782C10" w:rsidRP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تحقیق</w:t>
            </w:r>
          </w:p>
        </w:tc>
        <w:tc>
          <w:tcPr>
            <w:tcW w:w="3721" w:type="dxa"/>
            <w:gridSpan w:val="2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1644" w:type="dxa"/>
            <w:vMerge/>
            <w:vAlign w:val="center"/>
          </w:tcPr>
          <w:p w:rsidR="00782C10" w:rsidRP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جامعه مورد پژوهش</w:t>
            </w:r>
          </w:p>
        </w:tc>
        <w:tc>
          <w:tcPr>
            <w:tcW w:w="3721" w:type="dxa"/>
            <w:gridSpan w:val="2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1644" w:type="dxa"/>
            <w:vMerge/>
            <w:vAlign w:val="center"/>
          </w:tcPr>
          <w:p w:rsidR="00782C10" w:rsidRP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اهمیت موضوع</w:t>
            </w:r>
          </w:p>
        </w:tc>
        <w:tc>
          <w:tcPr>
            <w:tcW w:w="3721" w:type="dxa"/>
            <w:gridSpan w:val="2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1644" w:type="dxa"/>
            <w:vMerge w:val="restart"/>
            <w:vAlign w:val="center"/>
          </w:tcPr>
          <w:p w:rsidR="00782C10" w:rsidRP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782C10">
              <w:rPr>
                <w:rFonts w:cs="B Nazanin" w:hint="cs"/>
                <w:b/>
                <w:bCs/>
                <w:rtl/>
              </w:rPr>
              <w:t>تیم پژوهش</w:t>
            </w: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 استاد/اساتید راهنما</w:t>
            </w:r>
          </w:p>
        </w:tc>
        <w:tc>
          <w:tcPr>
            <w:tcW w:w="3721" w:type="dxa"/>
            <w:gridSpan w:val="2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1644" w:type="dxa"/>
            <w:vMerge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 استاد/اساتید راهنما و مشاور</w:t>
            </w:r>
          </w:p>
        </w:tc>
        <w:tc>
          <w:tcPr>
            <w:tcW w:w="3721" w:type="dxa"/>
            <w:gridSpan w:val="2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1644" w:type="dxa"/>
            <w:vMerge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 همکاران/تخصص‌های موردنیاز</w:t>
            </w:r>
          </w:p>
        </w:tc>
        <w:tc>
          <w:tcPr>
            <w:tcW w:w="3721" w:type="dxa"/>
            <w:gridSpan w:val="2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8296" w:type="dxa"/>
            <w:gridSpan w:val="4"/>
            <w:shd w:val="clear" w:color="auto" w:fill="CCCCFF"/>
            <w:vAlign w:val="center"/>
          </w:tcPr>
          <w:p w:rsidR="00782C10" w:rsidRP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782C10">
              <w:rPr>
                <w:rFonts w:cs="B Nazanin" w:hint="cs"/>
                <w:b/>
                <w:bCs/>
                <w:rtl/>
              </w:rPr>
              <w:t>جزئیات مربوط به استاد/اساتید راهنما</w:t>
            </w:r>
          </w:p>
        </w:tc>
      </w:tr>
      <w:tr w:rsidR="00782C10" w:rsidTr="00782C10">
        <w:tc>
          <w:tcPr>
            <w:tcW w:w="1644" w:type="dxa"/>
            <w:shd w:val="clear" w:color="auto" w:fill="CCCCFF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2931" w:type="dxa"/>
            <w:shd w:val="clear" w:color="auto" w:fill="CCCCFF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رتبه علمی/ تخصص</w:t>
            </w:r>
          </w:p>
        </w:tc>
        <w:tc>
          <w:tcPr>
            <w:tcW w:w="1707" w:type="dxa"/>
            <w:shd w:val="clear" w:color="auto" w:fill="CCCCFF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دانشگاه محل خدمت</w:t>
            </w:r>
          </w:p>
        </w:tc>
        <w:tc>
          <w:tcPr>
            <w:tcW w:w="2014" w:type="dxa"/>
            <w:shd w:val="clear" w:color="auto" w:fill="CCCCFF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امضا</w:t>
            </w:r>
          </w:p>
        </w:tc>
      </w:tr>
      <w:tr w:rsidR="00782C10" w:rsidTr="00782C10">
        <w:tc>
          <w:tcPr>
            <w:tcW w:w="1644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1707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014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1644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1707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014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8296" w:type="dxa"/>
            <w:gridSpan w:val="4"/>
            <w:shd w:val="clear" w:color="auto" w:fill="CCCCFF"/>
            <w:vAlign w:val="center"/>
          </w:tcPr>
          <w:p w:rsidR="00782C10" w:rsidRP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782C10">
              <w:rPr>
                <w:rFonts w:cs="B Nazanin" w:hint="cs"/>
                <w:b/>
                <w:bCs/>
                <w:rtl/>
              </w:rPr>
              <w:t>جزئیات مربوط به استاد/اساتید راهنما</w:t>
            </w:r>
          </w:p>
        </w:tc>
      </w:tr>
      <w:tr w:rsidR="00782C10" w:rsidTr="00782C10">
        <w:tc>
          <w:tcPr>
            <w:tcW w:w="1644" w:type="dxa"/>
            <w:shd w:val="clear" w:color="auto" w:fill="CCCCFF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2931" w:type="dxa"/>
            <w:shd w:val="clear" w:color="auto" w:fill="CCCCFF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رتبه علمی/ تخصص</w:t>
            </w:r>
          </w:p>
        </w:tc>
        <w:tc>
          <w:tcPr>
            <w:tcW w:w="1707" w:type="dxa"/>
            <w:shd w:val="clear" w:color="auto" w:fill="CCCCFF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دانشگاه محل خدمت</w:t>
            </w:r>
          </w:p>
        </w:tc>
        <w:tc>
          <w:tcPr>
            <w:tcW w:w="2014" w:type="dxa"/>
            <w:shd w:val="clear" w:color="auto" w:fill="CCCCFF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امضا</w:t>
            </w:r>
          </w:p>
        </w:tc>
      </w:tr>
      <w:tr w:rsidR="00782C10" w:rsidTr="00782C10">
        <w:tc>
          <w:tcPr>
            <w:tcW w:w="1644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1707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014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1644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1707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014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8296" w:type="dxa"/>
            <w:gridSpan w:val="4"/>
            <w:shd w:val="clear" w:color="auto" w:fill="CCCCFF"/>
            <w:vAlign w:val="center"/>
          </w:tcPr>
          <w:p w:rsidR="00782C10" w:rsidRP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782C10">
              <w:rPr>
                <w:rFonts w:cs="B Nazanin" w:hint="cs"/>
                <w:b/>
                <w:bCs/>
                <w:rtl/>
              </w:rPr>
              <w:t>جزئیات مربوط به همکار/همکاران</w:t>
            </w:r>
          </w:p>
        </w:tc>
      </w:tr>
      <w:tr w:rsidR="00782C10" w:rsidTr="00782C10">
        <w:tc>
          <w:tcPr>
            <w:tcW w:w="1644" w:type="dxa"/>
            <w:shd w:val="clear" w:color="auto" w:fill="CCCCFF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2931" w:type="dxa"/>
            <w:shd w:val="clear" w:color="auto" w:fill="CCCCFF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رتبه علمی/ تخصص</w:t>
            </w:r>
          </w:p>
        </w:tc>
        <w:tc>
          <w:tcPr>
            <w:tcW w:w="1707" w:type="dxa"/>
            <w:shd w:val="clear" w:color="auto" w:fill="CCCCFF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دانشگاه محل خدمت</w:t>
            </w:r>
          </w:p>
        </w:tc>
        <w:tc>
          <w:tcPr>
            <w:tcW w:w="2014" w:type="dxa"/>
            <w:shd w:val="clear" w:color="auto" w:fill="CCCCFF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امضا</w:t>
            </w:r>
          </w:p>
        </w:tc>
      </w:tr>
      <w:tr w:rsidR="00782C10" w:rsidTr="00782C10">
        <w:tc>
          <w:tcPr>
            <w:tcW w:w="1644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1707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014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1644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931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1707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014" w:type="dxa"/>
            <w:vAlign w:val="center"/>
          </w:tcPr>
          <w:p w:rsidR="00782C10" w:rsidRDefault="00782C10" w:rsidP="00782C10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782C10" w:rsidTr="00782C10">
        <w:tc>
          <w:tcPr>
            <w:tcW w:w="8296" w:type="dxa"/>
            <w:gridSpan w:val="4"/>
            <w:vAlign w:val="center"/>
          </w:tcPr>
          <w:p w:rsidR="00782C10" w:rsidRDefault="00782C10" w:rsidP="00782C10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گواهی می‌شود نامبرده از تاریخ ..../ ..../ .... مجاز به انتخاب واحد پایان‌نامه می‌باشد.</w:t>
            </w:r>
          </w:p>
        </w:tc>
      </w:tr>
    </w:tbl>
    <w:p w:rsidR="007A6550" w:rsidRDefault="007A6550" w:rsidP="007A6550">
      <w:pPr>
        <w:pStyle w:val="ListParagraph"/>
        <w:jc w:val="center"/>
        <w:rPr>
          <w:rFonts w:cs="B Nazanin"/>
          <w:rtl/>
        </w:rPr>
      </w:pPr>
    </w:p>
    <w:p w:rsidR="007707AE" w:rsidRDefault="007707AE" w:rsidP="007707AE">
      <w:pPr>
        <w:ind w:left="662"/>
        <w:jc w:val="both"/>
        <w:rPr>
          <w:rFonts w:cs="B Nazanin"/>
          <w:rtl/>
        </w:rPr>
      </w:pPr>
      <w:r w:rsidRPr="007707AE">
        <w:rPr>
          <w:rFonts w:cs="B Nazanin" w:hint="cs"/>
          <w:rtl/>
        </w:rPr>
        <w:t>عنوان فوق در تاریخ ..../..../ در جلسه گروه ارگونومی دانشکده بهداشت به ثبت رسید و لازم است پروپوزال مربوطه حداکثر ظرف دو ماه از تاریخ ذکر شده در جلسه گروه مطرح و مورد داوری داخل گروهی قرار گیرد.</w:t>
      </w:r>
    </w:p>
    <w:p w:rsidR="00782C10" w:rsidRPr="007707AE" w:rsidRDefault="00782C10" w:rsidP="00782C10">
      <w:pPr>
        <w:jc w:val="both"/>
        <w:rPr>
          <w:rFonts w:cs="B Nazanin"/>
          <w:rtl/>
        </w:rPr>
      </w:pPr>
    </w:p>
    <w:p w:rsidR="007A6550" w:rsidRPr="0015774D" w:rsidRDefault="007A6550" w:rsidP="00433265">
      <w:pPr>
        <w:ind w:left="6474" w:hanging="283"/>
        <w:jc w:val="center"/>
        <w:rPr>
          <w:rFonts w:cs="B Nazanin"/>
          <w:b/>
          <w:bCs/>
          <w:color w:val="7030A0"/>
          <w:sz w:val="26"/>
          <w:szCs w:val="26"/>
          <w:rtl/>
        </w:rPr>
      </w:pPr>
      <w:r w:rsidRPr="0015774D">
        <w:rPr>
          <w:rFonts w:cs="B Nazanin" w:hint="cs"/>
          <w:b/>
          <w:bCs/>
          <w:color w:val="7030A0"/>
          <w:sz w:val="26"/>
          <w:szCs w:val="26"/>
          <w:rtl/>
        </w:rPr>
        <w:t>دکتر رشید حیدری مقدم</w:t>
      </w:r>
    </w:p>
    <w:p w:rsidR="007A6550" w:rsidRPr="007A6550" w:rsidRDefault="007A6550" w:rsidP="00433265">
      <w:pPr>
        <w:ind w:left="6474" w:hanging="283"/>
        <w:jc w:val="center"/>
        <w:rPr>
          <w:rFonts w:cs="B Nazanin"/>
          <w:b/>
          <w:bCs/>
          <w:color w:val="7030A0"/>
        </w:rPr>
      </w:pPr>
      <w:bookmarkStart w:id="0" w:name="_GoBack"/>
      <w:bookmarkEnd w:id="0"/>
      <w:r w:rsidRPr="0015774D">
        <w:rPr>
          <w:rFonts w:cs="B Nazanin" w:hint="cs"/>
          <w:b/>
          <w:bCs/>
          <w:color w:val="7030A0"/>
          <w:sz w:val="26"/>
          <w:szCs w:val="26"/>
          <w:rtl/>
        </w:rPr>
        <w:t>مدیر گروه ارگونومی</w:t>
      </w:r>
    </w:p>
    <w:sectPr w:rsidR="007A6550" w:rsidRPr="007A6550" w:rsidSect="0015774D">
      <w:headerReference w:type="default" r:id="rId7"/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59F" w:rsidRDefault="00B2159F" w:rsidP="00EB0A85">
      <w:pPr>
        <w:spacing w:after="0" w:line="240" w:lineRule="auto"/>
      </w:pPr>
      <w:r>
        <w:separator/>
      </w:r>
    </w:p>
  </w:endnote>
  <w:endnote w:type="continuationSeparator" w:id="0">
    <w:p w:rsidR="00B2159F" w:rsidRDefault="00B2159F" w:rsidP="00EB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59F" w:rsidRDefault="00B2159F" w:rsidP="00EB0A85">
      <w:pPr>
        <w:spacing w:after="0" w:line="240" w:lineRule="auto"/>
      </w:pPr>
      <w:r>
        <w:separator/>
      </w:r>
    </w:p>
  </w:footnote>
  <w:footnote w:type="continuationSeparator" w:id="0">
    <w:p w:rsidR="00B2159F" w:rsidRDefault="00B2159F" w:rsidP="00EB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A85" w:rsidRPr="00EB0A85" w:rsidRDefault="00EB0A85" w:rsidP="00301EFD">
    <w:pPr>
      <w:ind w:left="1796" w:hanging="1134"/>
      <w:jc w:val="center"/>
      <w:rPr>
        <w:rFonts w:ascii="IranNastaliq" w:hAnsi="IranNastaliq" w:cs="IranNastaliq"/>
        <w:color w:val="7030A0"/>
        <w:sz w:val="28"/>
        <w:szCs w:val="28"/>
      </w:rPr>
    </w:pPr>
    <w:r w:rsidRPr="008A7F0C">
      <w:rPr>
        <w:rFonts w:cs="B Nazani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EAB3E8F" wp14:editId="5A8BBDFA">
              <wp:simplePos x="0" y="0"/>
              <wp:positionH relativeFrom="column">
                <wp:posOffset>-28575</wp:posOffset>
              </wp:positionH>
              <wp:positionV relativeFrom="paragraph">
                <wp:posOffset>-285750</wp:posOffset>
              </wp:positionV>
              <wp:extent cx="930275" cy="948690"/>
              <wp:effectExtent l="0" t="0" r="0" b="381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275" cy="948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0A85" w:rsidRDefault="00EB0A85" w:rsidP="00EB0A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E57292" wp14:editId="31692A0D">
                                <wp:extent cx="826935" cy="834390"/>
                                <wp:effectExtent l="0" t="0" r="0" b="3810"/>
                                <wp:docPr id="25" name="Pictur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0500" cy="8480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B3E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.25pt;margin-top:-22.5pt;width:73.25pt;height:74.7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" filled="f" stroked="f">
              <v:textbox>
                <w:txbxContent>
                  <w:p w:rsidR="00EB0A85" w:rsidRDefault="00EB0A85" w:rsidP="00EB0A85">
                    <w:r>
                      <w:rPr>
                        <w:noProof/>
                      </w:rPr>
                      <w:drawing>
                        <wp:inline distT="0" distB="0" distL="0" distR="0" wp14:anchorId="44E57292" wp14:editId="31692A0D">
                          <wp:extent cx="826935" cy="834390"/>
                          <wp:effectExtent l="0" t="0" r="0" b="3810"/>
                          <wp:docPr id="25" name="Picture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0500" cy="8480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A7F0C">
      <w:rPr>
        <w:rFonts w:cs="B Nazani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E040B58" wp14:editId="3C33FB8C">
              <wp:simplePos x="0" y="0"/>
              <wp:positionH relativeFrom="margin">
                <wp:posOffset>4732020</wp:posOffset>
              </wp:positionH>
              <wp:positionV relativeFrom="paragraph">
                <wp:posOffset>-289560</wp:posOffset>
              </wp:positionV>
              <wp:extent cx="1367625" cy="110520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625" cy="11052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0A85" w:rsidRDefault="00EB0A85" w:rsidP="00EB0A85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0F59FC" wp14:editId="32FBFDDA">
                                <wp:extent cx="619760" cy="818985"/>
                                <wp:effectExtent l="0" t="0" r="8890" b="635"/>
                                <wp:docPr id="26" name="Picture 26" descr="دانشگاه علوم پزشکی و خدمات بهداشتی درمانی همدان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 descr="دانشگاه علوم پزشکی و خدمات بهداشتی درمانی همدان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516" cy="8754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040B58" id="_x0000_s1027" type="#_x0000_t202" style="position:absolute;left:0;text-align:left;margin-left:372.6pt;margin-top:-22.8pt;width:107.7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" filled="f" stroked="f">
              <v:textbox>
                <w:txbxContent>
                  <w:p w:rsidR="00EB0A85" w:rsidRDefault="00EB0A85" w:rsidP="00EB0A85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0F59FC" wp14:editId="32FBFDDA">
                          <wp:extent cx="619760" cy="818985"/>
                          <wp:effectExtent l="0" t="0" r="8890" b="635"/>
                          <wp:docPr id="26" name="Picture 26" descr="دانشگاه علوم پزشکی و خدمات بهداشتی درمانی همدان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 descr="دانشگاه علوم پزشکی و خدمات بهداشتی درمانی همدان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516" cy="8754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2159F">
      <w:rPr>
        <w:rFonts w:cs="B Nazani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3222" o:spid="_x0000_s2049" type="#_x0000_t75" style="position:absolute;left:0;text-align:left;margin-left:0;margin-top:0;width:467.75pt;height:487.95pt;z-index:-251657728;mso-position-horizontal:center;mso-position-horizontal-relative:margin;mso-position-vertical:center;mso-position-vertical-relative:margin" o:allowincell="f">
          <v:imagedata r:id="rId5" o:title="Ergo Hamadan LOGO" gain="19661f" blacklevel="22938f"/>
          <w10:wrap anchorx="margin" anchory="margin"/>
        </v:shape>
      </w:pict>
    </w:r>
    <w:r>
      <w:rPr>
        <w:noProof/>
      </w:rPr>
      <mc:AlternateContent>
        <mc:Choice Requires="wps">
          <w:drawing>
            <wp:inline distT="0" distB="0" distL="0" distR="0" wp14:anchorId="3145F5C3" wp14:editId="63F213C0">
              <wp:extent cx="302260" cy="302260"/>
              <wp:effectExtent l="0" t="0" r="0" b="0"/>
              <wp:docPr id="1" name="Rectangle 1" descr="دانشگاه علوم پزشکی همدان - ویکی‌پدیا، دانشنامهٔ آزاد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2B311E4" id="Rectangle 1" o:spid="_x0000_s1026" alt="دانشگاه علوم پزشکی همدان - ویکی‌پدیا، دانشنامهٔ آزاد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" filled="f" stroked="f">
              <o:lock v:ext="edit" aspectratio="t"/>
              <w10:wrap anchorx="page"/>
              <w10:anchorlock/>
            </v:rect>
          </w:pict>
        </mc:Fallback>
      </mc:AlternateContent>
    </w:r>
    <w:r w:rsidR="00301EFD" w:rsidRPr="00301EFD">
      <w:rPr>
        <w:rFonts w:ascii="IranNastaliq" w:hAnsi="IranNastaliq" w:cs="IranNastaliq" w:hint="cs"/>
        <w:b/>
        <w:bCs/>
        <w:color w:val="7030A0"/>
        <w:rtl/>
      </w:rPr>
      <w:t>فرم</w:t>
    </w:r>
    <w:r w:rsidR="00301EFD" w:rsidRPr="00301EFD">
      <w:rPr>
        <w:rFonts w:ascii="IranNastaliq" w:hAnsi="IranNastaliq" w:cs="IranNastaliq"/>
        <w:b/>
        <w:bCs/>
        <w:color w:val="7030A0"/>
        <w:rtl/>
      </w:rPr>
      <w:t xml:space="preserve"> </w:t>
    </w:r>
    <w:r w:rsidR="00301EFD" w:rsidRPr="00301EFD">
      <w:rPr>
        <w:rFonts w:ascii="IranNastaliq" w:hAnsi="IranNastaliq" w:cs="IranNastaliq" w:hint="cs"/>
        <w:b/>
        <w:bCs/>
        <w:color w:val="7030A0"/>
        <w:rtl/>
      </w:rPr>
      <w:t>درخواست</w:t>
    </w:r>
    <w:r w:rsidR="00301EFD" w:rsidRPr="00301EFD">
      <w:rPr>
        <w:rFonts w:ascii="IranNastaliq" w:hAnsi="IranNastaliq" w:cs="IranNastaliq"/>
        <w:b/>
        <w:bCs/>
        <w:color w:val="7030A0"/>
        <w:rtl/>
      </w:rPr>
      <w:t xml:space="preserve"> </w:t>
    </w:r>
    <w:r w:rsidR="00301EFD" w:rsidRPr="00301EFD">
      <w:rPr>
        <w:rFonts w:ascii="IranNastaliq" w:hAnsi="IranNastaliq" w:cs="IranNastaliq" w:hint="cs"/>
        <w:b/>
        <w:bCs/>
        <w:color w:val="7030A0"/>
        <w:rtl/>
      </w:rPr>
      <w:t>تصویب</w:t>
    </w:r>
    <w:r w:rsidR="00301EFD" w:rsidRPr="00301EFD">
      <w:rPr>
        <w:rFonts w:ascii="IranNastaliq" w:hAnsi="IranNastaliq" w:cs="IranNastaliq"/>
        <w:b/>
        <w:bCs/>
        <w:color w:val="7030A0"/>
        <w:rtl/>
      </w:rPr>
      <w:t xml:space="preserve"> </w:t>
    </w:r>
    <w:r w:rsidR="00301EFD" w:rsidRPr="00301EFD">
      <w:rPr>
        <w:rFonts w:ascii="IranNastaliq" w:hAnsi="IranNastaliq" w:cs="IranNastaliq" w:hint="cs"/>
        <w:b/>
        <w:bCs/>
        <w:color w:val="7030A0"/>
        <w:rtl/>
      </w:rPr>
      <w:t>موضو</w:t>
    </w:r>
    <w:r w:rsidR="00301EFD" w:rsidRPr="00301EFD">
      <w:rPr>
        <w:rFonts w:ascii="IranNastaliq" w:hAnsi="IranNastaliq" w:cs="IranNastaliq"/>
        <w:b/>
        <w:bCs/>
        <w:color w:val="7030A0"/>
        <w:rtl/>
      </w:rPr>
      <w:t xml:space="preserve"> </w:t>
    </w:r>
    <w:r w:rsidR="00301EFD" w:rsidRPr="00301EFD">
      <w:rPr>
        <w:rFonts w:ascii="IranNastaliq" w:hAnsi="IranNastaliq" w:cs="IranNastaliq" w:hint="cs"/>
        <w:b/>
        <w:bCs/>
        <w:color w:val="7030A0"/>
        <w:rtl/>
      </w:rPr>
      <w:t>ع</w:t>
    </w:r>
    <w:r w:rsidR="00301EFD" w:rsidRPr="00301EFD">
      <w:rPr>
        <w:rFonts w:ascii="IranNastaliq" w:hAnsi="IranNastaliq" w:cs="IranNastaliq"/>
        <w:b/>
        <w:bCs/>
        <w:color w:val="7030A0"/>
        <w:rtl/>
      </w:rPr>
      <w:t xml:space="preserve"> </w:t>
    </w:r>
    <w:r w:rsidR="00301EFD" w:rsidRPr="00301EFD">
      <w:rPr>
        <w:rFonts w:ascii="IranNastaliq" w:hAnsi="IranNastaliq" w:cs="IranNastaliq" w:hint="cs"/>
        <w:b/>
        <w:bCs/>
        <w:color w:val="7030A0"/>
        <w:rtl/>
      </w:rPr>
      <w:t>پایان</w:t>
    </w:r>
    <w:r w:rsidR="00301EFD" w:rsidRPr="00301EFD">
      <w:rPr>
        <w:rFonts w:ascii="IranNastaliq" w:hAnsi="IranNastaliq" w:cs="IranNastaliq"/>
        <w:b/>
        <w:bCs/>
        <w:color w:val="7030A0"/>
        <w:rtl/>
      </w:rPr>
      <w:t xml:space="preserve"> </w:t>
    </w:r>
    <w:r w:rsidR="00301EFD" w:rsidRPr="00301EFD">
      <w:rPr>
        <w:rFonts w:ascii="IranNastaliq" w:hAnsi="IranNastaliq" w:cs="IranNastaliq" w:hint="cs"/>
        <w:b/>
        <w:bCs/>
        <w:color w:val="7030A0"/>
        <w:rtl/>
      </w:rPr>
      <w:t>نامه</w:t>
    </w:r>
    <w:r w:rsidR="00301EFD">
      <w:rPr>
        <w:rFonts w:ascii="IranNastaliq" w:hAnsi="IranNastaliq" w:cs="IranNastaliq" w:hint="cs"/>
        <w:b/>
        <w:bCs/>
        <w:color w:val="7030A0"/>
        <w:rtl/>
      </w:rPr>
      <w:t xml:space="preserve"> </w:t>
    </w:r>
    <w:r>
      <w:rPr>
        <w:rFonts w:ascii="IranNastaliq" w:hAnsi="IranNastaliq" w:cs="IranNastaliq" w:hint="cs"/>
        <w:color w:val="7030A0"/>
        <w:sz w:val="28"/>
        <w:szCs w:val="28"/>
        <w:rtl/>
      </w:rPr>
      <w:t>گروه ارگونومی دانشکده بهداشت دانشگاه علوم پزشکی همدان</w:t>
    </w:r>
    <w:r>
      <w:rPr>
        <w:rFonts w:ascii="IranNastaliq" w:hAnsi="IranNastaliq" w:cs="IranNastaliq" w:hint="cs"/>
        <w:color w:val="7030A0"/>
        <w:sz w:val="28"/>
        <w:szCs w:val="28"/>
        <w:rtl/>
        <w:cs/>
      </w:rPr>
      <w:t xml:space="preserve"> </w:t>
    </w:r>
    <w:r>
      <w:rPr>
        <w:rFonts w:ascii="IranNastaliq" w:hAnsi="IranNastaliq" w:cs="IranNastaliq" w:hint="cs"/>
        <w:color w:val="7030A0"/>
        <w:sz w:val="28"/>
        <w:szCs w:val="28"/>
        <w:rtl/>
      </w:rPr>
      <w:t xml:space="preserve"> در سال 1403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21D4"/>
    <w:multiLevelType w:val="hybridMultilevel"/>
    <w:tmpl w:val="F3280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72010F"/>
    <w:multiLevelType w:val="hybridMultilevel"/>
    <w:tmpl w:val="579E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85"/>
    <w:rsid w:val="00070A8C"/>
    <w:rsid w:val="0015774D"/>
    <w:rsid w:val="002434B6"/>
    <w:rsid w:val="00301EFD"/>
    <w:rsid w:val="00433265"/>
    <w:rsid w:val="0059791B"/>
    <w:rsid w:val="007707AE"/>
    <w:rsid w:val="00782C10"/>
    <w:rsid w:val="007A6550"/>
    <w:rsid w:val="00B2159F"/>
    <w:rsid w:val="00D75FE9"/>
    <w:rsid w:val="00D87BE7"/>
    <w:rsid w:val="00EB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067C3E42-3DA9-4600-948B-C722650F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A85"/>
  </w:style>
  <w:style w:type="paragraph" w:styleId="Footer">
    <w:name w:val="footer"/>
    <w:basedOn w:val="Normal"/>
    <w:link w:val="FooterChar"/>
    <w:uiPriority w:val="99"/>
    <w:unhideWhenUsed/>
    <w:rsid w:val="00EB0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A85"/>
  </w:style>
  <w:style w:type="character" w:customStyle="1" w:styleId="fontstyle01">
    <w:name w:val="fontstyle01"/>
    <w:basedOn w:val="DefaultParagraphFont"/>
    <w:rsid w:val="00EB0A85"/>
    <w:rPr>
      <w:rFonts w:cs="B Nazanin" w:hint="cs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7A6550"/>
    <w:pPr>
      <w:ind w:left="720"/>
      <w:contextualSpacing/>
    </w:pPr>
  </w:style>
  <w:style w:type="table" w:styleId="TableGrid">
    <w:name w:val="Table Grid"/>
    <w:basedOn w:val="TableNormal"/>
    <w:uiPriority w:val="39"/>
    <w:rsid w:val="0077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7707AE"/>
    <w:rPr>
      <w:rFonts w:ascii="Calibri" w:hAnsi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ErgoN</dc:creator>
  <cp:keywords/>
  <dc:description/>
  <cp:lastModifiedBy>ErgoN</cp:lastModifiedBy>
  <cp:revision>5</cp:revision>
  <cp:lastPrinted>2024-11-23T16:28:00Z</cp:lastPrinted>
  <dcterms:created xsi:type="dcterms:W3CDTF">2024-11-23T16:29:00Z</dcterms:created>
  <dcterms:modified xsi:type="dcterms:W3CDTF">2025-02-22T16:14:00Z</dcterms:modified>
</cp:coreProperties>
</file>